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Форма 1.2.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тепловую энергию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(мощность)</w:t>
      </w:r>
      <w:r w:rsidR="000528CB">
        <w:rPr>
          <w:rFonts w:ascii="Calibri" w:hAnsi="Calibri" w:cs="Calibri"/>
        </w:rPr>
        <w:t xml:space="preserve">МП «Теплоснабжение» </w:t>
      </w:r>
      <w:proofErr w:type="spellStart"/>
      <w:r w:rsidR="000528CB">
        <w:rPr>
          <w:rFonts w:ascii="Calibri" w:hAnsi="Calibri" w:cs="Calibri"/>
        </w:rPr>
        <w:t>г</w:t>
      </w:r>
      <w:proofErr w:type="gramStart"/>
      <w:r w:rsidR="000528CB">
        <w:rPr>
          <w:rFonts w:ascii="Calibri" w:hAnsi="Calibri" w:cs="Calibri"/>
        </w:rPr>
        <w:t>.О</w:t>
      </w:r>
      <w:proofErr w:type="gramEnd"/>
      <w:r w:rsidR="000528CB">
        <w:rPr>
          <w:rFonts w:ascii="Calibri" w:hAnsi="Calibri" w:cs="Calibri"/>
        </w:rPr>
        <w:t>бнинск</w:t>
      </w:r>
      <w:proofErr w:type="spellEnd"/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937"/>
        <w:gridCol w:w="140"/>
        <w:gridCol w:w="556"/>
        <w:gridCol w:w="714"/>
        <w:gridCol w:w="509"/>
        <w:gridCol w:w="567"/>
        <w:gridCol w:w="349"/>
        <w:gridCol w:w="105"/>
        <w:gridCol w:w="1105"/>
        <w:gridCol w:w="1928"/>
      </w:tblGrid>
      <w:tr w:rsidR="00B90165" w:rsidTr="00CB7584">
        <w:trPr>
          <w:tblCellSpacing w:w="5" w:type="nil"/>
        </w:trPr>
        <w:tc>
          <w:tcPr>
            <w:tcW w:w="9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тепловую энергию (мощность)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768F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.12.1</w:t>
            </w:r>
            <w:r w:rsidR="00E768FE">
              <w:rPr>
                <w:rFonts w:ascii="Calibri" w:hAnsi="Calibri" w:cs="Calibri"/>
              </w:rPr>
              <w:t>4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  <w:r w:rsidR="00B9016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РК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</w:t>
            </w:r>
            <w:r w:rsidR="00E768FE">
              <w:rPr>
                <w:rFonts w:ascii="Calibri" w:hAnsi="Calibri" w:cs="Calibri"/>
              </w:rPr>
              <w:t>5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</w:t>
            </w:r>
            <w:r w:rsidR="00E768FE">
              <w:rPr>
                <w:rFonts w:ascii="Calibri" w:hAnsi="Calibri" w:cs="Calibri"/>
              </w:rPr>
              <w:t>5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реализации тепловой энергии: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через тепловую сеть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B90165" w:rsidTr="00CB7584">
        <w:trPr>
          <w:tblCellSpacing w:w="5" w:type="nil"/>
        </w:trPr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отпуск с коллекторов</w:t>
            </w:r>
          </w:p>
        </w:tc>
        <w:tc>
          <w:tcPr>
            <w:tcW w:w="4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9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69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Теплоноситель</w:t>
            </w: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768FE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01.01-30.06.15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1163,78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1574,19</w:t>
            </w:r>
          </w:p>
        </w:tc>
      </w:tr>
      <w:tr w:rsidR="00E768FE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1373,26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НДС 01.07-31.12.1</w:t>
            </w:r>
            <w:r w:rsidR="00E768FE">
              <w:rPr>
                <w:rFonts w:ascii="Calibri" w:hAnsi="Calibri" w:cs="Calibri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1697,42</w:t>
            </w: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1469,10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без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с НДС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топлива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теплоснабжения или муниципальное образование</w:t>
            </w:r>
          </w:p>
        </w:tc>
      </w:tr>
      <w:tr w:rsidR="00B90165" w:rsidTr="00CB7584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Г.Обнинск</w:t>
            </w:r>
            <w:proofErr w:type="spellEnd"/>
          </w:p>
        </w:tc>
      </w:tr>
    </w:tbl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" w:name="Par231"/>
      <w:bookmarkEnd w:id="1"/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утвержденных тарифах на теплоноситель,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поставляемый </w:t>
      </w:r>
      <w:r w:rsidR="000528CB">
        <w:rPr>
          <w:rFonts w:ascii="Calibri" w:hAnsi="Calibri" w:cs="Calibri"/>
        </w:rPr>
        <w:t xml:space="preserve">МП «Теплоснабжение» </w:t>
      </w:r>
      <w:proofErr w:type="spellStart"/>
      <w:r w:rsidR="000528CB">
        <w:rPr>
          <w:rFonts w:ascii="Calibri" w:hAnsi="Calibri" w:cs="Calibri"/>
        </w:rPr>
        <w:t>г</w:t>
      </w:r>
      <w:proofErr w:type="gramStart"/>
      <w:r w:rsidR="000528CB">
        <w:rPr>
          <w:rFonts w:ascii="Calibri" w:hAnsi="Calibri" w:cs="Calibri"/>
        </w:rPr>
        <w:t>.О</w:t>
      </w:r>
      <w:proofErr w:type="gramEnd"/>
      <w:r w:rsidR="000528CB">
        <w:rPr>
          <w:rFonts w:ascii="Calibri" w:hAnsi="Calibri" w:cs="Calibri"/>
        </w:rPr>
        <w:t>бнинск</w:t>
      </w:r>
      <w:proofErr w:type="spellEnd"/>
      <w:r>
        <w:rPr>
          <w:rFonts w:ascii="Calibri" w:hAnsi="Calibri" w:cs="Calibri"/>
        </w:rPr>
        <w:t xml:space="preserve"> потребителям,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2835"/>
        <w:gridCol w:w="2041"/>
        <w:gridCol w:w="1984"/>
      </w:tblGrid>
      <w:tr w:rsidR="00B90165" w:rsidTr="00CB7584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утвержденных тарифах на теплоноситель, поставляемый теплоснабжающими организациями потребителям, другим теплоснабжающим организациям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768FE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.12.1</w:t>
            </w:r>
            <w:r w:rsidR="00E768FE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  <w:r w:rsidR="00B90165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РК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</w:t>
            </w:r>
            <w:r w:rsidR="00E768FE"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</w:t>
            </w:r>
            <w:r w:rsidR="00E768FE">
              <w:rPr>
                <w:rFonts w:ascii="Calibri" w:hAnsi="Calibri" w:cs="Calibri"/>
              </w:rPr>
              <w:t>5</w:t>
            </w:r>
          </w:p>
        </w:tc>
      </w:tr>
      <w:tr w:rsidR="00B90165" w:rsidTr="00CB7584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тарифов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теплоносителя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</w:t>
            </w:r>
          </w:p>
        </w:tc>
      </w:tr>
      <w:tr w:rsidR="00B90165" w:rsidTr="00CB7584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E768FE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  01.01-30.06.15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E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E76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  01.07-31.12.1</w:t>
            </w:r>
            <w:r w:rsidR="00E768FE"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E768FE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теплоноситель, поставляемый потребителям</w:t>
            </w:r>
          </w:p>
        </w:tc>
      </w:tr>
      <w:tr w:rsidR="00B90165" w:rsidTr="00CB7584">
        <w:trPr>
          <w:tblCellSpacing w:w="5" w:type="nil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CB7584">
        <w:trPr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B90165" w:rsidTr="00CB7584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утвержденном тарифе на горячую воду,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поставляемую </w:t>
      </w:r>
      <w:r w:rsidR="000528CB">
        <w:rPr>
          <w:rFonts w:ascii="Calibri" w:hAnsi="Calibri" w:cs="Calibri"/>
        </w:rPr>
        <w:t xml:space="preserve">МП «Теплоснабжение» </w:t>
      </w:r>
      <w:proofErr w:type="spellStart"/>
      <w:r w:rsidR="000528CB">
        <w:rPr>
          <w:rFonts w:ascii="Calibri" w:hAnsi="Calibri" w:cs="Calibri"/>
        </w:rPr>
        <w:t>г</w:t>
      </w:r>
      <w:proofErr w:type="gramStart"/>
      <w:r w:rsidR="000528CB">
        <w:rPr>
          <w:rFonts w:ascii="Calibri" w:hAnsi="Calibri" w:cs="Calibri"/>
        </w:rPr>
        <w:t>.О</w:t>
      </w:r>
      <w:proofErr w:type="gramEnd"/>
      <w:r w:rsidR="000528CB">
        <w:rPr>
          <w:rFonts w:ascii="Calibri" w:hAnsi="Calibri" w:cs="Calibri"/>
        </w:rPr>
        <w:t>бнинск</w:t>
      </w:r>
      <w:proofErr w:type="spellEnd"/>
      <w:r w:rsidR="000528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потребителям,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другим теплоснабжающим организациям с использованием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открытых систем теплоснабжения (горячего водоснабжения)</w:t>
      </w:r>
    </w:p>
    <w:p w:rsidR="00B90165" w:rsidRDefault="00B90165" w:rsidP="00B90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8"/>
        <w:gridCol w:w="567"/>
        <w:gridCol w:w="1531"/>
        <w:gridCol w:w="1304"/>
        <w:gridCol w:w="1417"/>
        <w:gridCol w:w="748"/>
        <w:gridCol w:w="1957"/>
      </w:tblGrid>
      <w:tr w:rsidR="00B90165" w:rsidTr="00832CED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утвержденном тарифе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B90165" w:rsidTr="00832CED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тарифного регулирования Калужской области</w:t>
            </w:r>
          </w:p>
        </w:tc>
      </w:tr>
      <w:tr w:rsidR="00B90165" w:rsidTr="00832CED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B90165" w:rsidTr="00832CED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603461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.12.1</w:t>
            </w:r>
            <w:r w:rsidR="00603461">
              <w:rPr>
                <w:rFonts w:ascii="Calibri" w:hAnsi="Calibri" w:cs="Calibri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148-РК</w:t>
            </w:r>
          </w:p>
        </w:tc>
      </w:tr>
      <w:tr w:rsidR="00B90165" w:rsidTr="00832CED">
        <w:trPr>
          <w:tblCellSpacing w:w="5" w:type="nil"/>
        </w:trPr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832CED">
        <w:trPr>
          <w:tblCellSpacing w:w="5" w:type="nil"/>
        </w:trPr>
        <w:tc>
          <w:tcPr>
            <w:tcW w:w="55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действия тарифа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</w:t>
            </w:r>
          </w:p>
        </w:tc>
      </w:tr>
      <w:tr w:rsidR="00B90165" w:rsidTr="00832CED">
        <w:trPr>
          <w:tblCellSpacing w:w="5" w:type="nil"/>
        </w:trPr>
        <w:tc>
          <w:tcPr>
            <w:tcW w:w="55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01.01.1</w:t>
            </w:r>
            <w:r w:rsidR="00603461">
              <w:rPr>
                <w:rFonts w:ascii="Calibri" w:hAnsi="Calibri" w:cs="Calibri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31.12.1</w:t>
            </w:r>
            <w:r w:rsidR="00603461">
              <w:rPr>
                <w:rFonts w:ascii="Calibri" w:hAnsi="Calibri" w:cs="Calibri"/>
              </w:rPr>
              <w:t>5</w:t>
            </w:r>
          </w:p>
        </w:tc>
      </w:tr>
      <w:tr w:rsidR="00B90165" w:rsidTr="00832CED">
        <w:trPr>
          <w:tblCellSpacing w:w="5" w:type="nil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" w:name="Par469"/>
            <w:bookmarkEnd w:id="2"/>
            <w:r>
              <w:rPr>
                <w:rFonts w:ascii="Calibri" w:hAnsi="Calibri" w:cs="Calibri"/>
              </w:rPr>
              <w:t>Величина тарифа</w:t>
            </w:r>
          </w:p>
        </w:tc>
      </w:tr>
      <w:tr w:rsidR="00B90165" w:rsidTr="00832CED">
        <w:trPr>
          <w:tblCellSpacing w:w="5" w:type="nil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теплоноситель (руб./куб. м)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</w:t>
            </w:r>
          </w:p>
        </w:tc>
      </w:tr>
      <w:tr w:rsidR="00B90165" w:rsidTr="00832CED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</w:tr>
      <w:tr w:rsidR="00B90165" w:rsidTr="00832CED">
        <w:trPr>
          <w:tblCellSpacing w:w="5" w:type="nil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мощность, тыс. руб./Гкал/час в мес.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</w:tr>
      <w:tr w:rsidR="00B90165" w:rsidTr="00832CED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1163,78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832CED">
        <w:trPr>
          <w:tblCellSpacing w:w="5" w:type="nil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15,24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60346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1245,00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90165" w:rsidTr="00832CED">
        <w:trPr>
          <w:tblCellSpacing w:w="5" w:type="nil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  <w:p w:rsidR="00603461" w:rsidRDefault="00603461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Тарифы установлены </w:t>
            </w:r>
          </w:p>
          <w:p w:rsidR="00603461" w:rsidRDefault="00603461" w:rsidP="0060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01.01.15г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 xml:space="preserve"> с 01.07.15г.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налогообложения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</w:t>
            </w:r>
          </w:p>
        </w:tc>
      </w:tr>
      <w:tr w:rsidR="00B90165" w:rsidTr="00832CED">
        <w:trPr>
          <w:tblCellSpacing w:w="5" w:type="nil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65" w:rsidRDefault="00B90165" w:rsidP="00CB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1.7. Информация об условиях, на которых осуществляется</w:t>
      </w: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поставка регулируемых товаров (оказание регулируемых услуг)</w:t>
      </w: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(или) об условиях договоров о подключении (технологическом</w:t>
      </w:r>
      <w:proofErr w:type="gramEnd"/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rPr>
          <w:rFonts w:ascii="Calibri" w:hAnsi="Calibri" w:cs="Calibri"/>
        </w:rPr>
        <w:t>присоединении</w:t>
      </w:r>
      <w:proofErr w:type="gramEnd"/>
      <w:r>
        <w:rPr>
          <w:rFonts w:ascii="Calibri" w:hAnsi="Calibri" w:cs="Calibri"/>
        </w:rPr>
        <w:t xml:space="preserve">) к системе теплоснабжения </w:t>
      </w: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Информация  по договорам теплоснабжения и подключения (технологическому присоединению) к системе теплоснабжения размещены на </w:t>
      </w:r>
      <w:proofErr w:type="gramStart"/>
      <w:r>
        <w:t>сайте</w:t>
      </w:r>
      <w:proofErr w:type="gramEnd"/>
      <w:r>
        <w:t xml:space="preserve"> предприятия </w:t>
      </w:r>
      <w:hyperlink r:id="rId7" w:history="1">
        <w:r>
          <w:rPr>
            <w:rStyle w:val="a7"/>
          </w:rPr>
          <w:t>http://www.teplo.obninsk.ru/</w:t>
        </w:r>
      </w:hyperlink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</w:pPr>
      <w:r>
        <w:t>в разделе «Абонентам».</w:t>
      </w: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</w:pP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</w:pP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1.8. Информация о порядке выполнения </w:t>
      </w:r>
      <w:proofErr w:type="gramStart"/>
      <w:r>
        <w:rPr>
          <w:rFonts w:ascii="Calibri" w:hAnsi="Calibri" w:cs="Calibri"/>
        </w:rPr>
        <w:t>технологических</w:t>
      </w:r>
      <w:proofErr w:type="gramEnd"/>
      <w:r>
        <w:rPr>
          <w:rFonts w:ascii="Calibri" w:hAnsi="Calibri" w:cs="Calibri"/>
        </w:rPr>
        <w:t>,</w:t>
      </w: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 других мероприятий, связанных с подключением</w:t>
      </w: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(технологическим присоединением) к системе</w:t>
      </w: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теплоснабжения </w:t>
      </w: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4660"/>
        <w:gridCol w:w="4365"/>
      </w:tblGrid>
      <w:tr w:rsidR="00832CED" w:rsidTr="00832CED"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порядке выполнения технологических, технических и других мероприятий, связанных с подключением (технологическим присоединением) к системе теплоснабжения</w:t>
            </w:r>
          </w:p>
        </w:tc>
      </w:tr>
      <w:tr w:rsidR="00832CED" w:rsidTr="00832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информации</w:t>
            </w:r>
          </w:p>
        </w:tc>
      </w:tr>
      <w:tr w:rsidR="00832CED" w:rsidTr="00832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заявки на подключение (технологическое присоединение) к системе теплоснабжения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 w:rsidP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Форма заявки размещена на </w:t>
            </w:r>
            <w:proofErr w:type="gramStart"/>
            <w:r>
              <w:rPr>
                <w:rFonts w:ascii="Calibri" w:hAnsi="Calibri" w:cs="Calibri"/>
              </w:rPr>
              <w:t>сайте</w:t>
            </w:r>
            <w:proofErr w:type="gramEnd"/>
            <w:r>
              <w:rPr>
                <w:rFonts w:ascii="Calibri" w:hAnsi="Calibri" w:cs="Calibri"/>
              </w:rPr>
              <w:t xml:space="preserve"> предприятия </w:t>
            </w:r>
            <w:hyperlink r:id="rId8" w:history="1">
              <w:r>
                <w:rPr>
                  <w:rStyle w:val="a7"/>
                </w:rPr>
                <w:t>http://www.teplo.obninsk.ru/</w:t>
              </w:r>
            </w:hyperlink>
            <w:r w:rsidR="00DC6BF7">
              <w:t xml:space="preserve"> в разделе «Абонентам»</w:t>
            </w:r>
          </w:p>
        </w:tc>
      </w:tr>
      <w:tr w:rsidR="00832CED" w:rsidTr="00832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 w:rsidP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документов и сведений на </w:t>
            </w:r>
            <w:proofErr w:type="gramStart"/>
            <w:r>
              <w:rPr>
                <w:rFonts w:ascii="Calibri" w:hAnsi="Calibri" w:cs="Calibri"/>
              </w:rPr>
              <w:t>сайте</w:t>
            </w:r>
            <w:proofErr w:type="gramEnd"/>
            <w:r>
              <w:rPr>
                <w:rFonts w:ascii="Calibri" w:hAnsi="Calibri" w:cs="Calibri"/>
              </w:rPr>
              <w:t xml:space="preserve"> предприятия </w:t>
            </w:r>
            <w:hyperlink r:id="rId9" w:history="1">
              <w:r>
                <w:rPr>
                  <w:rStyle w:val="a7"/>
                </w:rPr>
                <w:t>http://www.teplo.obninsk.ru/</w:t>
              </w:r>
            </w:hyperlink>
            <w:r w:rsidR="00DC6BF7">
              <w:t xml:space="preserve"> в разделе «Абонентам»</w:t>
            </w:r>
          </w:p>
        </w:tc>
      </w:tr>
      <w:tr w:rsidR="00832CED" w:rsidTr="00832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Российской Федерации от 16.04.2012 N 307.</w:t>
            </w:r>
          </w:p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подключения к системам теплоснабжения.</w:t>
            </w:r>
          </w:p>
        </w:tc>
      </w:tr>
      <w:tr w:rsidR="00832CED" w:rsidTr="00832CE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CED" w:rsidRDefault="0083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8(48439)6 75 91   249038, Калужская область, г. Обнинск, Коммунальный проезд,21</w:t>
            </w:r>
          </w:p>
        </w:tc>
      </w:tr>
    </w:tbl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2CED" w:rsidRDefault="00832CED" w:rsidP="00832C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2353" w:rsidRDefault="00672353"/>
    <w:sectPr w:rsidR="00672353" w:rsidSect="0067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10" w:rsidRDefault="007F0910" w:rsidP="00832CED">
      <w:pPr>
        <w:spacing w:after="0" w:line="240" w:lineRule="auto"/>
      </w:pPr>
      <w:r>
        <w:separator/>
      </w:r>
    </w:p>
  </w:endnote>
  <w:endnote w:type="continuationSeparator" w:id="0">
    <w:p w:rsidR="007F0910" w:rsidRDefault="007F0910" w:rsidP="0083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10" w:rsidRDefault="007F0910" w:rsidP="00832CED">
      <w:pPr>
        <w:spacing w:after="0" w:line="240" w:lineRule="auto"/>
      </w:pPr>
      <w:r>
        <w:separator/>
      </w:r>
    </w:p>
  </w:footnote>
  <w:footnote w:type="continuationSeparator" w:id="0">
    <w:p w:rsidR="007F0910" w:rsidRDefault="007F0910" w:rsidP="00832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65"/>
    <w:rsid w:val="000528CB"/>
    <w:rsid w:val="001038DC"/>
    <w:rsid w:val="00603461"/>
    <w:rsid w:val="00672353"/>
    <w:rsid w:val="007F0910"/>
    <w:rsid w:val="00832CED"/>
    <w:rsid w:val="00852C70"/>
    <w:rsid w:val="00885AC6"/>
    <w:rsid w:val="00B90165"/>
    <w:rsid w:val="00C40876"/>
    <w:rsid w:val="00DC6BF7"/>
    <w:rsid w:val="00E45197"/>
    <w:rsid w:val="00E768FE"/>
    <w:rsid w:val="00F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CED"/>
  </w:style>
  <w:style w:type="paragraph" w:styleId="a5">
    <w:name w:val="footer"/>
    <w:basedOn w:val="a"/>
    <w:link w:val="a6"/>
    <w:uiPriority w:val="99"/>
    <w:semiHidden/>
    <w:unhideWhenUsed/>
    <w:rsid w:val="0083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CED"/>
  </w:style>
  <w:style w:type="character" w:styleId="a7">
    <w:name w:val="Hyperlink"/>
    <w:basedOn w:val="a0"/>
    <w:uiPriority w:val="99"/>
    <w:semiHidden/>
    <w:unhideWhenUsed/>
    <w:rsid w:val="00832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2CED"/>
  </w:style>
  <w:style w:type="paragraph" w:styleId="a5">
    <w:name w:val="footer"/>
    <w:basedOn w:val="a"/>
    <w:link w:val="a6"/>
    <w:uiPriority w:val="99"/>
    <w:semiHidden/>
    <w:unhideWhenUsed/>
    <w:rsid w:val="00832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2CED"/>
  </w:style>
  <w:style w:type="character" w:styleId="a7">
    <w:name w:val="Hyperlink"/>
    <w:basedOn w:val="a0"/>
    <w:uiPriority w:val="99"/>
    <w:semiHidden/>
    <w:unhideWhenUsed/>
    <w:rsid w:val="00832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lo.obn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plo.obni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plo.ob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Kobets_EV</cp:lastModifiedBy>
  <cp:revision>2</cp:revision>
  <cp:lastPrinted>2015-01-15T05:14:00Z</cp:lastPrinted>
  <dcterms:created xsi:type="dcterms:W3CDTF">2015-01-21T12:20:00Z</dcterms:created>
  <dcterms:modified xsi:type="dcterms:W3CDTF">2015-01-21T12:20:00Z</dcterms:modified>
</cp:coreProperties>
</file>